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eastAsia="zh-CN"/>
        </w:rPr>
        <w:t>重庆市审计机关</w:t>
      </w:r>
      <w:r>
        <w:rPr>
          <w:rFonts w:hint="eastAsia" w:ascii="方正小标宋_GBK" w:hAnsi="方正小标宋_GBK" w:eastAsia="方正小标宋_GBK" w:cs="方正小标宋_GBK"/>
          <w:color w:val="000000"/>
          <w:sz w:val="44"/>
          <w:szCs w:val="44"/>
          <w:lang w:val="en-US" w:eastAsia="zh-CN"/>
        </w:rPr>
        <w:t>2026年度公开考试录用公务员现场资格审查、专业能力测试、面试、体检有关事宜的通知</w:t>
      </w:r>
    </w:p>
    <w:p>
      <w:pPr>
        <w:keepNext w:val="0"/>
        <w:keepLines w:val="0"/>
        <w:pageBreakBefore w:val="0"/>
        <w:widowControl w:val="0"/>
        <w:kinsoku/>
        <w:wordWrap/>
        <w:overflowPunct/>
        <w:topLinePunct w:val="0"/>
        <w:autoSpaceDE/>
        <w:autoSpaceDN/>
        <w:bidi w:val="0"/>
        <w:adjustRightInd/>
        <w:snapToGrid/>
        <w:spacing w:line="54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根据《重庆市202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年度公开考试录用公务员公告》相关要求，现将重庆市审计机关本次公开考试录用公务员现场资格审查、专业</w:t>
      </w:r>
      <w:r>
        <w:rPr>
          <w:rFonts w:hint="eastAsia" w:ascii="Times New Roman" w:hAnsi="Times New Roman" w:eastAsia="方正仿宋_GBK" w:cs="Times New Roman"/>
          <w:color w:val="000000"/>
          <w:sz w:val="32"/>
          <w:szCs w:val="32"/>
          <w:lang w:eastAsia="zh-CN"/>
        </w:rPr>
        <w:t>能力测试</w:t>
      </w:r>
      <w:r>
        <w:rPr>
          <w:rFonts w:hint="default" w:ascii="Times New Roman" w:hAnsi="Times New Roman" w:eastAsia="方正仿宋_GBK" w:cs="Times New Roman"/>
          <w:color w:val="000000"/>
          <w:sz w:val="32"/>
          <w:szCs w:val="32"/>
        </w:rPr>
        <w:t>、面试、体检等有关事项通知如下</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一、现场资格审查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（一）审查范围。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报考</w:t>
      </w:r>
      <w:r>
        <w:rPr>
          <w:rFonts w:hint="eastAsia" w:ascii="Times New Roman" w:hAnsi="Times New Roman" w:eastAsia="方正仿宋_GBK" w:cs="Times New Roman"/>
          <w:color w:val="000000"/>
          <w:sz w:val="32"/>
          <w:szCs w:val="32"/>
          <w:lang w:val="en-US" w:eastAsia="zh-CN"/>
        </w:rPr>
        <w:t>市审计中心、</w:t>
      </w:r>
      <w:r>
        <w:rPr>
          <w:rFonts w:hint="default" w:ascii="Times New Roman" w:hAnsi="Times New Roman" w:eastAsia="方正仿宋_GBK" w:cs="Times New Roman"/>
          <w:color w:val="000000"/>
          <w:sz w:val="32"/>
          <w:szCs w:val="32"/>
          <w:lang w:val="en-US" w:eastAsia="zh-CN"/>
        </w:rPr>
        <w:t>各区县审计局</w:t>
      </w:r>
      <w:r>
        <w:rPr>
          <w:rFonts w:hint="eastAsia"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lang w:val="en-US" w:eastAsia="zh-CN"/>
        </w:rPr>
        <w:t>各区县审计中心职位进入面试的考生，均应参加重庆市审计局统一组织的现场资格审查。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（二）审查时间。</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4月</w:t>
      </w:r>
      <w:r>
        <w:rPr>
          <w:rFonts w:hint="eastAsia" w:ascii="Times New Roman" w:hAnsi="Times New Roman" w:eastAsia="方正仿宋_GBK" w:cs="Times New Roman"/>
          <w:b/>
          <w:bCs/>
          <w:color w:val="000000"/>
          <w:sz w:val="32"/>
          <w:szCs w:val="32"/>
          <w:lang w:val="en-US" w:eastAsia="zh-CN"/>
        </w:rPr>
        <w:t>20</w:t>
      </w:r>
      <w:r>
        <w:rPr>
          <w:rFonts w:hint="default" w:ascii="Times New Roman" w:hAnsi="Times New Roman" w:eastAsia="方正仿宋_GBK" w:cs="Times New Roman"/>
          <w:b/>
          <w:bCs/>
          <w:color w:val="000000"/>
          <w:sz w:val="32"/>
          <w:szCs w:val="32"/>
          <w:lang w:val="en-US" w:eastAsia="zh-CN"/>
        </w:rPr>
        <w:t>日（星期</w:t>
      </w:r>
      <w:r>
        <w:rPr>
          <w:rFonts w:hint="eastAsia" w:ascii="Times New Roman" w:hAnsi="Times New Roman" w:eastAsia="方正仿宋_GBK" w:cs="Times New Roman"/>
          <w:b/>
          <w:bCs/>
          <w:color w:val="000000"/>
          <w:sz w:val="32"/>
          <w:szCs w:val="32"/>
          <w:lang w:val="en-US" w:eastAsia="zh-CN"/>
        </w:rPr>
        <w:t>一</w:t>
      </w:r>
      <w:r>
        <w:rPr>
          <w:rFonts w:hint="default" w:ascii="Times New Roman" w:hAnsi="Times New Roman" w:eastAsia="方正仿宋_GBK" w:cs="Times New Roman"/>
          <w:b/>
          <w:bCs/>
          <w:color w:val="000000"/>
          <w:sz w:val="32"/>
          <w:szCs w:val="32"/>
          <w:lang w:val="en-US" w:eastAsia="zh-CN"/>
        </w:rPr>
        <w:t>）9:00—12:00，14:00—1</w:t>
      </w:r>
      <w:r>
        <w:rPr>
          <w:rFonts w:hint="eastAsia" w:ascii="Times New Roman" w:hAnsi="Times New Roman" w:eastAsia="方正仿宋_GBK" w:cs="Times New Roman"/>
          <w:b/>
          <w:bCs/>
          <w:color w:val="000000"/>
          <w:sz w:val="32"/>
          <w:szCs w:val="32"/>
          <w:lang w:val="en-US" w:eastAsia="zh-CN"/>
        </w:rPr>
        <w:t>8</w:t>
      </w:r>
      <w:r>
        <w:rPr>
          <w:rFonts w:hint="default" w:ascii="Times New Roman" w:hAnsi="Times New Roman" w:eastAsia="方正仿宋_GBK" w:cs="Times New Roman"/>
          <w:b/>
          <w:bCs/>
          <w:color w:val="000000"/>
          <w:sz w:val="32"/>
          <w:szCs w:val="32"/>
          <w:lang w:val="en-US" w:eastAsia="zh-CN"/>
        </w:rPr>
        <w:t>:00。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（三）审查地点。</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重庆市审计局（重庆市</w:t>
      </w:r>
      <w:r>
        <w:rPr>
          <w:rFonts w:hint="eastAsia" w:ascii="Times New Roman" w:hAnsi="Times New Roman" w:eastAsia="方正仿宋_GBK" w:cs="Times New Roman"/>
          <w:b/>
          <w:bCs/>
          <w:color w:val="000000"/>
          <w:sz w:val="32"/>
          <w:szCs w:val="32"/>
          <w:lang w:val="en-US" w:eastAsia="zh-CN"/>
        </w:rPr>
        <w:t>两江新区龙溪街道</w:t>
      </w:r>
      <w:r>
        <w:rPr>
          <w:rFonts w:hint="default" w:ascii="Times New Roman" w:hAnsi="Times New Roman" w:eastAsia="方正仿宋_GBK" w:cs="Times New Roman"/>
          <w:b/>
          <w:bCs/>
          <w:color w:val="000000"/>
          <w:sz w:val="32"/>
          <w:szCs w:val="32"/>
          <w:lang w:val="en-US" w:eastAsia="zh-CN"/>
        </w:rPr>
        <w:t>金山路8号</w:t>
      </w:r>
      <w:r>
        <w:rPr>
          <w:rFonts w:hint="eastAsia" w:ascii="Times New Roman" w:hAnsi="Times New Roman" w:eastAsia="方正仿宋_GBK" w:cs="Times New Roman"/>
          <w:b/>
          <w:bCs/>
          <w:color w:val="000000"/>
          <w:sz w:val="32"/>
          <w:szCs w:val="32"/>
          <w:lang w:val="en-US" w:eastAsia="zh-CN"/>
        </w:rPr>
        <w:t>12楼</w:t>
      </w:r>
      <w:r>
        <w:rPr>
          <w:rFonts w:hint="default" w:ascii="Times New Roman" w:hAnsi="Times New Roman" w:eastAsia="方正仿宋_GBK" w:cs="Times New Roman"/>
          <w:b/>
          <w:bCs/>
          <w:color w:val="000000"/>
          <w:sz w:val="32"/>
          <w:szCs w:val="32"/>
          <w:lang w:val="en-US" w:eastAsia="zh-CN"/>
        </w:rPr>
        <w:t>会议室）。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（四）审查所需证明材料。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现场资格审查时，报考者应提供证明材料原件及复印件1份。证明材料包括：</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本人笔试准考证、考生报名信息表。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w:t>
      </w:r>
      <w:r>
        <w:rPr>
          <w:rFonts w:hint="eastAsia" w:ascii="方正仿宋_GBK" w:hAnsi="方正仿宋_GBK" w:eastAsia="方正仿宋_GBK" w:cs="方正仿宋_GBK"/>
          <w:i w:val="0"/>
          <w:iCs w:val="0"/>
          <w:caps w:val="0"/>
          <w:color w:val="000000"/>
          <w:spacing w:val="0"/>
          <w:sz w:val="31"/>
          <w:szCs w:val="31"/>
        </w:rPr>
        <w:t>重庆市</w:t>
      </w:r>
      <w:r>
        <w:rPr>
          <w:rFonts w:hint="default" w:ascii="Times New Roman" w:hAnsi="Times New Roman" w:eastAsia="微软雅黑" w:cs="Times New Roman"/>
          <w:i w:val="0"/>
          <w:iCs w:val="0"/>
          <w:caps w:val="0"/>
          <w:color w:val="000000"/>
          <w:spacing w:val="0"/>
          <w:sz w:val="31"/>
          <w:szCs w:val="31"/>
        </w:rPr>
        <w:t>2026</w:t>
      </w:r>
      <w:r>
        <w:rPr>
          <w:rFonts w:hint="eastAsia" w:ascii="方正仿宋_GBK" w:hAnsi="方正仿宋_GBK" w:eastAsia="方正仿宋_GBK" w:cs="方正仿宋_GBK"/>
          <w:i w:val="0"/>
          <w:iCs w:val="0"/>
          <w:caps w:val="0"/>
          <w:color w:val="000000"/>
          <w:spacing w:val="0"/>
          <w:sz w:val="31"/>
          <w:szCs w:val="31"/>
        </w:rPr>
        <w:t>年度考试录用公务员现场资格复审表</w:t>
      </w:r>
      <w:r>
        <w:rPr>
          <w:rFonts w:hint="default" w:ascii="Times New Roman" w:hAnsi="Times New Roman" w:eastAsia="方正仿宋_GBK" w:cs="Times New Roman"/>
          <w:color w:val="000000"/>
          <w:sz w:val="32"/>
          <w:szCs w:val="32"/>
          <w:lang w:val="en-US" w:eastAsia="zh-CN"/>
        </w:rPr>
        <w:t>》，填</w:t>
      </w:r>
      <w:r>
        <w:rPr>
          <w:rFonts w:hint="eastAsia" w:ascii="Times New Roman" w:hAnsi="Times New Roman" w:eastAsia="方正仿宋_GBK" w:cs="Times New Roman"/>
          <w:color w:val="000000"/>
          <w:sz w:val="32"/>
          <w:szCs w:val="32"/>
          <w:lang w:val="en-US" w:eastAsia="zh-CN"/>
        </w:rPr>
        <w:t>表</w:t>
      </w:r>
      <w:r>
        <w:rPr>
          <w:rFonts w:hint="default" w:ascii="Times New Roman" w:hAnsi="Times New Roman" w:eastAsia="方正仿宋_GBK" w:cs="Times New Roman"/>
          <w:color w:val="000000"/>
          <w:sz w:val="32"/>
          <w:szCs w:val="32"/>
          <w:lang w:val="en-US" w:eastAsia="zh-CN"/>
        </w:rPr>
        <w:t>人签名需本人“手写”签名，不得打印。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3．身份证原件并提交复印件。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4．户口簿原件并提交复印件（复印件应包括户口簿主页、人员增减页和本人户籍页至少3页，可同时复印在一张A4纸上）。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毕业（学位）证原件并提交复印件，其中：①留学回国人员还应提供教育部留学服务中心出具的境外学历（学位）认证书原件并提交复印件1份；②以辅修、第二学历专业报考的，应在提供主修专业毕业（学位）证原件及复印件基础上，提供辅修、第二学历专业毕业（学位）证原件及复印件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6. </w:t>
      </w:r>
      <w:r>
        <w:rPr>
          <w:rFonts w:hint="default" w:ascii="Times New Roman" w:hAnsi="Times New Roman" w:eastAsia="方正仿宋_GBK" w:cs="Times New Roman"/>
          <w:color w:val="000000"/>
          <w:sz w:val="32"/>
          <w:szCs w:val="32"/>
          <w:lang w:val="en-GB" w:eastAsia="zh-CN"/>
        </w:rPr>
        <w:t>现场</w:t>
      </w:r>
      <w:r>
        <w:rPr>
          <w:rFonts w:hint="default" w:ascii="Times New Roman" w:hAnsi="Times New Roman" w:eastAsia="方正仿宋_GBK" w:cs="Times New Roman"/>
          <w:color w:val="auto"/>
          <w:kern w:val="0"/>
          <w:sz w:val="33"/>
          <w:szCs w:val="33"/>
          <w:lang w:val="en-GB"/>
        </w:rPr>
        <w:t>资格审查时未取得毕业（学位）证但能够在202</w:t>
      </w:r>
      <w:r>
        <w:rPr>
          <w:rFonts w:hint="eastAsia" w:ascii="Times New Roman" w:hAnsi="Times New Roman" w:eastAsia="方正仿宋_GBK" w:cs="Times New Roman"/>
          <w:color w:val="auto"/>
          <w:kern w:val="0"/>
          <w:sz w:val="33"/>
          <w:szCs w:val="33"/>
          <w:lang w:val="en-US" w:eastAsia="zh-CN"/>
        </w:rPr>
        <w:t>6</w:t>
      </w:r>
      <w:r>
        <w:rPr>
          <w:rFonts w:hint="default" w:ascii="Times New Roman" w:hAnsi="Times New Roman" w:eastAsia="方正仿宋_GBK" w:cs="Times New Roman"/>
          <w:color w:val="auto"/>
          <w:kern w:val="0"/>
          <w:sz w:val="33"/>
          <w:szCs w:val="33"/>
          <w:lang w:val="en-GB"/>
        </w:rPr>
        <w:t>年</w:t>
      </w:r>
      <w:r>
        <w:rPr>
          <w:rFonts w:hint="default" w:ascii="Times New Roman" w:hAnsi="Times New Roman" w:eastAsia="方正仿宋_GBK" w:cs="Times New Roman"/>
          <w:color w:val="auto"/>
          <w:kern w:val="0"/>
          <w:sz w:val="33"/>
          <w:szCs w:val="33"/>
        </w:rPr>
        <w:t>7</w:t>
      </w:r>
      <w:r>
        <w:rPr>
          <w:rFonts w:hint="default" w:ascii="Times New Roman" w:hAnsi="Times New Roman" w:eastAsia="方正仿宋_GBK" w:cs="Times New Roman"/>
          <w:color w:val="auto"/>
          <w:kern w:val="0"/>
          <w:sz w:val="33"/>
          <w:szCs w:val="33"/>
          <w:lang w:val="en-GB"/>
        </w:rPr>
        <w:t>月31日前取得相应学历（学位）</w:t>
      </w:r>
      <w:r>
        <w:rPr>
          <w:rFonts w:hint="eastAsia" w:ascii="Times New Roman" w:hAnsi="Times New Roman" w:eastAsia="方正仿宋_GBK" w:cs="Times New Roman"/>
          <w:color w:val="auto"/>
          <w:kern w:val="0"/>
          <w:sz w:val="33"/>
          <w:szCs w:val="33"/>
          <w:lang w:val="en-GB" w:eastAsia="zh-CN"/>
        </w:rPr>
        <w:t>国家统一招生</w:t>
      </w:r>
      <w:r>
        <w:rPr>
          <w:rFonts w:hint="default" w:ascii="Times New Roman" w:hAnsi="Times New Roman" w:eastAsia="方正仿宋_GBK" w:cs="Times New Roman"/>
          <w:color w:val="auto"/>
          <w:kern w:val="0"/>
          <w:sz w:val="33"/>
          <w:szCs w:val="33"/>
          <w:lang w:val="en-GB"/>
        </w:rPr>
        <w:t>的</w:t>
      </w:r>
      <w:r>
        <w:rPr>
          <w:rFonts w:hint="default" w:ascii="Times New Roman" w:hAnsi="Times New Roman" w:eastAsia="方正仿宋_GBK" w:cs="Times New Roman"/>
          <w:color w:val="auto"/>
          <w:sz w:val="33"/>
          <w:szCs w:val="33"/>
        </w:rPr>
        <w:t>普通高等学历教育202</w:t>
      </w:r>
      <w:r>
        <w:rPr>
          <w:rFonts w:hint="eastAsia" w:ascii="Times New Roman" w:hAnsi="Times New Roman" w:eastAsia="方正仿宋_GBK" w:cs="Times New Roman"/>
          <w:color w:val="auto"/>
          <w:sz w:val="33"/>
          <w:szCs w:val="33"/>
          <w:lang w:val="en-US" w:eastAsia="zh-CN"/>
        </w:rPr>
        <w:t>6</w:t>
      </w:r>
      <w:r>
        <w:rPr>
          <w:rFonts w:hint="default" w:ascii="Times New Roman" w:hAnsi="Times New Roman" w:eastAsia="方正仿宋_GBK" w:cs="Times New Roman"/>
          <w:color w:val="auto"/>
          <w:sz w:val="33"/>
          <w:szCs w:val="33"/>
        </w:rPr>
        <w:t>年</w:t>
      </w:r>
      <w:r>
        <w:rPr>
          <w:rFonts w:hint="eastAsia" w:ascii="Times New Roman" w:hAnsi="Times New Roman" w:eastAsia="方正仿宋_GBK" w:cs="Times New Roman"/>
          <w:color w:val="auto"/>
          <w:sz w:val="33"/>
          <w:szCs w:val="33"/>
          <w:lang w:eastAsia="zh-CN"/>
        </w:rPr>
        <w:t>应届</w:t>
      </w:r>
      <w:r>
        <w:rPr>
          <w:rFonts w:hint="default" w:ascii="Times New Roman" w:hAnsi="Times New Roman" w:eastAsia="方正仿宋_GBK" w:cs="Times New Roman"/>
          <w:color w:val="auto"/>
          <w:sz w:val="33"/>
          <w:szCs w:val="33"/>
        </w:rPr>
        <w:t>毕业生</w:t>
      </w:r>
      <w:r>
        <w:rPr>
          <w:rFonts w:hint="default" w:ascii="Times New Roman" w:hAnsi="Times New Roman" w:eastAsia="方正仿宋_GBK" w:cs="Times New Roman"/>
          <w:color w:val="auto"/>
          <w:kern w:val="0"/>
          <w:sz w:val="33"/>
          <w:szCs w:val="33"/>
          <w:lang w:val="en-GB"/>
        </w:rPr>
        <w:t>，还应提供所在学校签章的</w:t>
      </w:r>
      <w:r>
        <w:rPr>
          <w:rFonts w:hint="default" w:ascii="Times New Roman" w:hAnsi="Times New Roman" w:eastAsia="方正仿宋_GBK" w:cs="Times New Roman"/>
          <w:color w:val="auto"/>
          <w:sz w:val="33"/>
          <w:szCs w:val="33"/>
        </w:rPr>
        <w:t>《重庆市2026年度考试录用公务员报名推荐表》</w:t>
      </w:r>
      <w:r>
        <w:rPr>
          <w:rFonts w:hint="default" w:ascii="Times New Roman" w:hAnsi="Times New Roman" w:eastAsia="方正仿宋_GBK" w:cs="Times New Roman"/>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kern w:val="0"/>
          <w:sz w:val="33"/>
          <w:szCs w:val="33"/>
          <w:lang w:val="en-GB" w:eastAsia="zh-CN"/>
        </w:rPr>
      </w:pPr>
      <w:r>
        <w:rPr>
          <w:rFonts w:hint="eastAsia" w:ascii="Times New Roman" w:hAnsi="Times New Roman" w:eastAsia="方正仿宋_GBK" w:cs="Times New Roman"/>
          <w:color w:val="000000"/>
          <w:sz w:val="32"/>
          <w:szCs w:val="32"/>
          <w:lang w:val="en-US" w:eastAsia="zh-CN"/>
        </w:rPr>
        <w:t>7.招录职位有工作经历要求的还应提供</w:t>
      </w:r>
      <w:r>
        <w:rPr>
          <w:rFonts w:eastAsia="方正仿宋_GBK"/>
          <w:kern w:val="0"/>
          <w:sz w:val="33"/>
          <w:szCs w:val="33"/>
          <w:lang w:val="en-GB"/>
        </w:rPr>
        <w:t>相关证明材料</w:t>
      </w:r>
      <w:r>
        <w:rPr>
          <w:rFonts w:hint="eastAsia" w:eastAsia="方正仿宋_GBK"/>
          <w:kern w:val="0"/>
          <w:sz w:val="33"/>
          <w:szCs w:val="33"/>
          <w:lang w:val="en-GB" w:eastAsia="zh-CN"/>
        </w:rPr>
        <w:t>。</w:t>
      </w:r>
      <w:r>
        <w:rPr>
          <w:rFonts w:eastAsia="方正仿宋_GBK"/>
          <w:kern w:val="0"/>
          <w:sz w:val="33"/>
          <w:szCs w:val="33"/>
          <w:lang w:val="en-GB"/>
        </w:rPr>
        <w:t>一般为加盖用人单位印章的劳动合同。没有签订劳动合同的人员可以提供单位缴纳的社保明细或者单位开具并盖章的工资条</w:t>
      </w:r>
      <w:r>
        <w:rPr>
          <w:rFonts w:hint="eastAsia" w:eastAsia="方正仿宋_GBK"/>
          <w:kern w:val="0"/>
          <w:sz w:val="33"/>
          <w:szCs w:val="33"/>
          <w:lang w:val="en-GB" w:eastAsia="zh-CN"/>
        </w:rPr>
        <w:t>或单位开具并盖章的工作经历证明</w:t>
      </w:r>
      <w:r>
        <w:rPr>
          <w:rFonts w:eastAsia="方正仿宋_GBK"/>
          <w:kern w:val="0"/>
          <w:sz w:val="33"/>
          <w:szCs w:val="33"/>
          <w:lang w:val="en-GB"/>
        </w:rPr>
        <w:t>等材料予以证明；已解除合同的，须提供解除合同协议书；自主创业的人员应提供自主创业的营业执照</w:t>
      </w:r>
      <w:r>
        <w:rPr>
          <w:rFonts w:hint="eastAsia" w:eastAsia="方正仿宋_GBK"/>
          <w:kern w:val="0"/>
          <w:sz w:val="33"/>
          <w:szCs w:val="33"/>
          <w:lang w:val="en-GB" w:eastAsia="zh-CN"/>
        </w:rPr>
        <w:t>。以上材料均需提供原件并提交复印件。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8. 招录职位有资格证书要求的还应提供相应的资格证书原件并提交复印件1份。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（五）其他注意事项。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1．资格审查必须由考生本人办理，务必一次性将所需资料备齐。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2．考生不按规定的时间、地点参加现场资格审查的，视为自动放弃</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3．通过现场资格审查的考生根据《专业</w:t>
      </w:r>
      <w:r>
        <w:rPr>
          <w:rFonts w:hint="eastAsia" w:ascii="Times New Roman" w:hAnsi="Times New Roman" w:eastAsia="方正仿宋_GBK" w:cs="Times New Roman"/>
          <w:color w:val="000000"/>
          <w:sz w:val="32"/>
          <w:szCs w:val="32"/>
          <w:lang w:val="en-US" w:eastAsia="zh-CN"/>
        </w:rPr>
        <w:t>能力测试</w:t>
      </w:r>
      <w:r>
        <w:rPr>
          <w:rFonts w:hint="default" w:ascii="Times New Roman" w:hAnsi="Times New Roman" w:eastAsia="方正仿宋_GBK" w:cs="Times New Roman"/>
          <w:color w:val="000000"/>
          <w:sz w:val="32"/>
          <w:szCs w:val="32"/>
          <w:lang w:val="en-US" w:eastAsia="zh-CN"/>
        </w:rPr>
        <w:t>和面试通知书》参加后续专业</w:t>
      </w:r>
      <w:r>
        <w:rPr>
          <w:rFonts w:hint="eastAsia" w:ascii="Times New Roman" w:hAnsi="Times New Roman" w:eastAsia="方正仿宋_GBK" w:cs="Times New Roman"/>
          <w:color w:val="000000"/>
          <w:sz w:val="32"/>
          <w:szCs w:val="32"/>
          <w:lang w:val="en-US" w:eastAsia="zh-CN"/>
        </w:rPr>
        <w:t>能力测试</w:t>
      </w:r>
      <w:r>
        <w:rPr>
          <w:rFonts w:hint="default" w:ascii="Times New Roman" w:hAnsi="Times New Roman" w:eastAsia="方正仿宋_GBK" w:cs="Times New Roman"/>
          <w:color w:val="000000"/>
          <w:sz w:val="32"/>
          <w:szCs w:val="32"/>
          <w:lang w:val="en-US" w:eastAsia="zh-CN"/>
        </w:rPr>
        <w:t>和面试。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二、专业</w:t>
      </w:r>
      <w:r>
        <w:rPr>
          <w:rFonts w:hint="eastAsia" w:ascii="Times New Roman" w:hAnsi="Times New Roman" w:eastAsia="方正黑体_GBK" w:cs="Times New Roman"/>
          <w:color w:val="000000"/>
          <w:sz w:val="32"/>
          <w:szCs w:val="32"/>
          <w:lang w:val="en-US" w:eastAsia="zh-CN"/>
        </w:rPr>
        <w:t>能力测试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（一）考试对象。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报考财政财务审计</w:t>
      </w:r>
      <w:r>
        <w:rPr>
          <w:rFonts w:hint="eastAsia" w:ascii="Times New Roman" w:hAnsi="Times New Roman" w:eastAsia="方正仿宋_GBK" w:cs="Times New Roman"/>
          <w:color w:val="000000"/>
          <w:sz w:val="32"/>
          <w:szCs w:val="32"/>
          <w:lang w:val="en-US" w:eastAsia="zh-CN"/>
        </w:rPr>
        <w:t>职位</w:t>
      </w:r>
      <w:r>
        <w:rPr>
          <w:rFonts w:hint="default" w:ascii="Times New Roman" w:hAnsi="Times New Roman" w:eastAsia="方正仿宋_GBK" w:cs="Times New Roman"/>
          <w:color w:val="000000"/>
          <w:sz w:val="32"/>
          <w:szCs w:val="32"/>
          <w:lang w:val="en-US" w:eastAsia="zh-CN"/>
        </w:rPr>
        <w:t>、投资审计</w:t>
      </w:r>
      <w:r>
        <w:rPr>
          <w:rFonts w:hint="eastAsia" w:ascii="Times New Roman" w:hAnsi="Times New Roman" w:eastAsia="方正仿宋_GBK" w:cs="Times New Roman"/>
          <w:color w:val="000000"/>
          <w:sz w:val="32"/>
          <w:szCs w:val="32"/>
          <w:lang w:val="en-US" w:eastAsia="zh-CN"/>
        </w:rPr>
        <w:t>职位</w:t>
      </w:r>
      <w:r>
        <w:rPr>
          <w:rFonts w:hint="default" w:ascii="Times New Roman" w:hAnsi="Times New Roman" w:eastAsia="方正仿宋_GBK" w:cs="Times New Roman"/>
          <w:color w:val="000000"/>
          <w:sz w:val="32"/>
          <w:szCs w:val="32"/>
          <w:lang w:val="en-US" w:eastAsia="zh-CN"/>
        </w:rPr>
        <w:t>、计算机审计</w:t>
      </w:r>
      <w:r>
        <w:rPr>
          <w:rFonts w:hint="eastAsia" w:ascii="Times New Roman" w:hAnsi="Times New Roman" w:eastAsia="方正仿宋_GBK" w:cs="Times New Roman"/>
          <w:color w:val="000000"/>
          <w:sz w:val="32"/>
          <w:szCs w:val="32"/>
          <w:lang w:val="en-US" w:eastAsia="zh-CN"/>
        </w:rPr>
        <w:t>职位、自然资源资产审计职位</w:t>
      </w:r>
      <w:r>
        <w:rPr>
          <w:rFonts w:hint="default" w:ascii="Times New Roman" w:hAnsi="Times New Roman" w:eastAsia="方正仿宋_GBK" w:cs="Times New Roman"/>
          <w:color w:val="000000"/>
          <w:sz w:val="32"/>
          <w:szCs w:val="32"/>
          <w:lang w:val="en-US" w:eastAsia="zh-CN"/>
        </w:rPr>
        <w:t>进入面试并通过资格审查的考生，应参加重庆市审计局统一组织的</w:t>
      </w:r>
      <w:r>
        <w:rPr>
          <w:rFonts w:hint="eastAsia" w:ascii="Times New Roman" w:hAnsi="Times New Roman" w:eastAsia="方正仿宋_GBK" w:cs="Times New Roman"/>
          <w:color w:val="000000"/>
          <w:sz w:val="32"/>
          <w:szCs w:val="32"/>
          <w:lang w:val="en-US" w:eastAsia="zh-CN"/>
        </w:rPr>
        <w:t>专业能力测试</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（二）考试时间</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4月</w:t>
      </w:r>
      <w:r>
        <w:rPr>
          <w:rFonts w:hint="eastAsia" w:ascii="Times New Roman" w:hAnsi="Times New Roman" w:eastAsia="方正仿宋_GBK" w:cs="Times New Roman"/>
          <w:b/>
          <w:bCs/>
          <w:color w:val="000000"/>
          <w:sz w:val="32"/>
          <w:szCs w:val="32"/>
          <w:lang w:val="en-US" w:eastAsia="zh-CN"/>
        </w:rPr>
        <w:t>23</w:t>
      </w:r>
      <w:r>
        <w:rPr>
          <w:rFonts w:hint="default" w:ascii="Times New Roman" w:hAnsi="Times New Roman" w:eastAsia="方正仿宋_GBK" w:cs="Times New Roman"/>
          <w:b/>
          <w:bCs/>
          <w:color w:val="000000"/>
          <w:sz w:val="32"/>
          <w:szCs w:val="32"/>
          <w:lang w:val="en-US" w:eastAsia="zh-CN"/>
        </w:rPr>
        <w:t>日（星期四）9:</w:t>
      </w:r>
      <w:r>
        <w:rPr>
          <w:rFonts w:hint="eastAsia" w:ascii="Times New Roman" w:hAnsi="Times New Roman" w:eastAsia="方正仿宋_GBK" w:cs="Times New Roman"/>
          <w:b/>
          <w:bCs/>
          <w:color w:val="000000"/>
          <w:sz w:val="32"/>
          <w:szCs w:val="32"/>
          <w:lang w:val="en-US" w:eastAsia="zh-CN"/>
        </w:rPr>
        <w:t>00</w:t>
      </w:r>
      <w:r>
        <w:rPr>
          <w:rFonts w:hint="default" w:ascii="Times New Roman" w:hAnsi="Times New Roman" w:eastAsia="方正仿宋_GBK" w:cs="Times New Roman"/>
          <w:b/>
          <w:bCs/>
          <w:color w:val="000000"/>
          <w:sz w:val="32"/>
          <w:szCs w:val="32"/>
          <w:lang w:val="en-US" w:eastAsia="zh-CN"/>
        </w:rPr>
        <w:t>—11:</w:t>
      </w:r>
      <w:r>
        <w:rPr>
          <w:rFonts w:hint="eastAsia" w:ascii="Times New Roman" w:hAnsi="Times New Roman" w:eastAsia="方正仿宋_GBK" w:cs="Times New Roman"/>
          <w:b/>
          <w:bCs/>
          <w:color w:val="000000"/>
          <w:sz w:val="32"/>
          <w:szCs w:val="32"/>
          <w:lang w:val="en-US" w:eastAsia="zh-CN"/>
        </w:rPr>
        <w:t>00</w:t>
      </w:r>
      <w:r>
        <w:rPr>
          <w:rFonts w:hint="default" w:ascii="Times New Roman" w:hAnsi="Times New Roman" w:eastAsia="方正仿宋_GBK" w:cs="Times New Roman"/>
          <w:b/>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（三）考试地点。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重庆人力资源服务产业园（重庆市两江新区春华大道99号重庆人力资源服务产业园南区裙楼）</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（四）其他要求。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1．考生凭身份证、公共科目笔试准考证和《专业</w:t>
      </w:r>
      <w:r>
        <w:rPr>
          <w:rFonts w:hint="eastAsia" w:ascii="Times New Roman" w:hAnsi="Times New Roman" w:eastAsia="方正仿宋_GBK" w:cs="Times New Roman"/>
          <w:color w:val="000000"/>
          <w:sz w:val="32"/>
          <w:szCs w:val="32"/>
          <w:lang w:val="en-US" w:eastAsia="zh-CN"/>
        </w:rPr>
        <w:t>能力测试</w:t>
      </w:r>
      <w:r>
        <w:rPr>
          <w:rFonts w:hint="default" w:ascii="Times New Roman" w:hAnsi="Times New Roman" w:eastAsia="方正仿宋_GBK" w:cs="Times New Roman"/>
          <w:color w:val="000000"/>
          <w:sz w:val="32"/>
          <w:szCs w:val="32"/>
          <w:lang w:val="en-US" w:eastAsia="zh-CN"/>
        </w:rPr>
        <w:t>和面试通知书》参加专业</w:t>
      </w:r>
      <w:r>
        <w:rPr>
          <w:rFonts w:hint="eastAsia" w:ascii="Times New Roman" w:hAnsi="Times New Roman" w:eastAsia="方正仿宋_GBK" w:cs="Times New Roman"/>
          <w:color w:val="000000"/>
          <w:sz w:val="32"/>
          <w:szCs w:val="32"/>
          <w:lang w:val="en-US" w:eastAsia="zh-CN"/>
        </w:rPr>
        <w:t>能力测试</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highlight w:val="none"/>
          <w:lang w:val="en-US" w:eastAsia="zh-CN"/>
        </w:rPr>
        <w:t>考试中需携带签字笔、2B铅笔、橡皮或使用不带储存功能的计算器，不得使用电脑、电子词典、手机</w:t>
      </w:r>
      <w:r>
        <w:rPr>
          <w:rFonts w:hint="eastAsia" w:ascii="Times New Roman" w:hAnsi="Times New Roman" w:eastAsia="方正仿宋_GBK" w:cs="Times New Roman"/>
          <w:color w:val="000000"/>
          <w:sz w:val="32"/>
          <w:szCs w:val="32"/>
          <w:highlight w:val="none"/>
          <w:lang w:val="en-US" w:eastAsia="zh-CN"/>
        </w:rPr>
        <w:t>、蓝牙耳机、智能手表、智能手环</w:t>
      </w:r>
      <w:r>
        <w:rPr>
          <w:rFonts w:hint="default" w:ascii="Times New Roman" w:hAnsi="Times New Roman" w:eastAsia="方正仿宋_GBK" w:cs="Times New Roman"/>
          <w:color w:val="000000"/>
          <w:sz w:val="32"/>
          <w:szCs w:val="32"/>
          <w:highlight w:val="none"/>
          <w:lang w:val="en-US" w:eastAsia="zh-CN"/>
        </w:rPr>
        <w:t>等工具。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3．专业</w:t>
      </w:r>
      <w:r>
        <w:rPr>
          <w:rFonts w:hint="eastAsia" w:ascii="Times New Roman" w:hAnsi="Times New Roman" w:eastAsia="方正仿宋_GBK" w:cs="Times New Roman"/>
          <w:color w:val="000000"/>
          <w:sz w:val="32"/>
          <w:szCs w:val="32"/>
          <w:lang w:val="en-US" w:eastAsia="zh-CN"/>
        </w:rPr>
        <w:t>能力测试</w:t>
      </w:r>
      <w:r>
        <w:rPr>
          <w:rFonts w:hint="default" w:ascii="Times New Roman" w:hAnsi="Times New Roman" w:eastAsia="方正仿宋_GBK" w:cs="Times New Roman"/>
          <w:color w:val="000000"/>
          <w:sz w:val="32"/>
          <w:szCs w:val="32"/>
          <w:lang w:val="en-US" w:eastAsia="zh-CN"/>
        </w:rPr>
        <w:t>成绩在考试结束后的次日公布，考生可在重庆市审计局官网（http://sjj.cq.gov.cn）/招考录用栏查询。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三、面试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（一）面试对象。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所有进入</w:t>
      </w:r>
      <w:r>
        <w:rPr>
          <w:rFonts w:hint="eastAsia" w:ascii="Times New Roman" w:hAnsi="Times New Roman" w:eastAsia="方正仿宋_GBK" w:cs="Times New Roman"/>
          <w:color w:val="000000"/>
          <w:sz w:val="32"/>
          <w:szCs w:val="32"/>
          <w:lang w:val="en-US" w:eastAsia="zh-CN"/>
        </w:rPr>
        <w:t>市审计中心、</w:t>
      </w:r>
      <w:r>
        <w:rPr>
          <w:rFonts w:hint="default" w:ascii="Times New Roman" w:hAnsi="Times New Roman" w:eastAsia="方正仿宋_GBK" w:cs="Times New Roman"/>
          <w:color w:val="000000"/>
          <w:sz w:val="32"/>
          <w:szCs w:val="32"/>
          <w:lang w:val="en-US" w:eastAsia="zh-CN"/>
        </w:rPr>
        <w:t>各区县审计局和各区县审计中心职位面试并通过资格审查的考生。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（二）面试时间。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面试时间为4月2</w:t>
      </w:r>
      <w:r>
        <w:rPr>
          <w:rFonts w:hint="eastAsia" w:ascii="Times New Roman" w:hAnsi="Times New Roman" w:eastAsia="方正仿宋_GBK" w:cs="Times New Roman"/>
          <w:b/>
          <w:bCs/>
          <w:color w:val="000000"/>
          <w:sz w:val="32"/>
          <w:szCs w:val="32"/>
          <w:lang w:val="en-US" w:eastAsia="zh-CN"/>
        </w:rPr>
        <w:t>5</w:t>
      </w:r>
      <w:r>
        <w:rPr>
          <w:rFonts w:hint="default" w:ascii="Times New Roman" w:hAnsi="Times New Roman" w:eastAsia="方正仿宋_GBK" w:cs="Times New Roman"/>
          <w:b/>
          <w:bCs/>
          <w:color w:val="000000"/>
          <w:sz w:val="32"/>
          <w:szCs w:val="32"/>
          <w:lang w:val="en-US" w:eastAsia="zh-CN"/>
        </w:rPr>
        <w:t>日</w:t>
      </w:r>
      <w:r>
        <w:rPr>
          <w:rFonts w:hint="eastAsia" w:ascii="Times New Roman" w:hAnsi="Times New Roman" w:eastAsia="方正仿宋_GBK" w:cs="Times New Roman"/>
          <w:b/>
          <w:bCs/>
          <w:color w:val="000000"/>
          <w:sz w:val="32"/>
          <w:szCs w:val="32"/>
          <w:lang w:val="en-US" w:eastAsia="zh-CN"/>
        </w:rPr>
        <w:t>（星期六）</w:t>
      </w:r>
      <w:r>
        <w:rPr>
          <w:rFonts w:hint="default" w:ascii="Times New Roman" w:hAnsi="Times New Roman" w:eastAsia="方正仿宋_GBK" w:cs="Times New Roman"/>
          <w:b/>
          <w:bCs/>
          <w:color w:val="000000"/>
          <w:sz w:val="32"/>
          <w:szCs w:val="32"/>
          <w:lang w:val="en-US" w:eastAsia="zh-CN"/>
        </w:rPr>
        <w:t>和4月2</w:t>
      </w:r>
      <w:r>
        <w:rPr>
          <w:rFonts w:hint="eastAsia" w:ascii="Times New Roman" w:hAnsi="Times New Roman" w:eastAsia="方正仿宋_GBK" w:cs="Times New Roman"/>
          <w:b/>
          <w:bCs/>
          <w:color w:val="000000"/>
          <w:sz w:val="32"/>
          <w:szCs w:val="32"/>
          <w:lang w:val="en-US" w:eastAsia="zh-CN"/>
        </w:rPr>
        <w:t>6</w:t>
      </w:r>
      <w:r>
        <w:rPr>
          <w:rFonts w:hint="default" w:ascii="Times New Roman" w:hAnsi="Times New Roman" w:eastAsia="方正仿宋_GBK" w:cs="Times New Roman"/>
          <w:b/>
          <w:bCs/>
          <w:color w:val="000000"/>
          <w:sz w:val="32"/>
          <w:szCs w:val="32"/>
          <w:lang w:val="en-US" w:eastAsia="zh-CN"/>
        </w:rPr>
        <w:t>日</w:t>
      </w:r>
      <w:r>
        <w:rPr>
          <w:rFonts w:hint="eastAsia" w:ascii="Times New Roman" w:hAnsi="Times New Roman" w:eastAsia="方正仿宋_GBK" w:cs="Times New Roman"/>
          <w:b/>
          <w:bCs/>
          <w:color w:val="000000"/>
          <w:sz w:val="32"/>
          <w:szCs w:val="32"/>
          <w:lang w:val="en-US" w:eastAsia="zh-CN"/>
        </w:rPr>
        <w:t>（星期天）</w:t>
      </w:r>
      <w:r>
        <w:rPr>
          <w:rFonts w:hint="default" w:ascii="Times New Roman" w:hAnsi="Times New Roman" w:eastAsia="方正仿宋_GBK" w:cs="Times New Roman"/>
          <w:b/>
          <w:bCs/>
          <w:color w:val="000000"/>
          <w:sz w:val="32"/>
          <w:szCs w:val="32"/>
          <w:lang w:val="en-US" w:eastAsia="zh-CN"/>
        </w:rPr>
        <w:t>，面试考生务必于</w:t>
      </w:r>
      <w:r>
        <w:rPr>
          <w:rFonts w:hint="eastAsia" w:ascii="Times New Roman" w:hAnsi="Times New Roman" w:eastAsia="方正仿宋_GBK" w:cs="Times New Roman"/>
          <w:b/>
          <w:bCs/>
          <w:color w:val="000000"/>
          <w:sz w:val="32"/>
          <w:szCs w:val="32"/>
          <w:lang w:val="en-US" w:eastAsia="zh-CN"/>
        </w:rPr>
        <w:t>当日</w:t>
      </w:r>
      <w:r>
        <w:rPr>
          <w:rFonts w:hint="default" w:ascii="Times New Roman" w:hAnsi="Times New Roman" w:eastAsia="方正仿宋_GBK" w:cs="Times New Roman"/>
          <w:b/>
          <w:bCs/>
          <w:color w:val="000000"/>
          <w:sz w:val="32"/>
          <w:szCs w:val="32"/>
          <w:lang w:val="en-US" w:eastAsia="zh-CN"/>
        </w:rPr>
        <w:t>8:00前到达</w:t>
      </w:r>
      <w:r>
        <w:rPr>
          <w:rFonts w:hint="eastAsia" w:ascii="Times New Roman" w:hAnsi="Times New Roman" w:eastAsia="方正仿宋_GBK" w:cs="Times New Roman"/>
          <w:b/>
          <w:bCs/>
          <w:color w:val="000000"/>
          <w:sz w:val="32"/>
          <w:szCs w:val="32"/>
          <w:lang w:val="en-US" w:eastAsia="zh-CN"/>
        </w:rPr>
        <w:t>重庆财政学校2号门（重庆市两江新区湖霞街6号2号门）</w:t>
      </w:r>
      <w:r>
        <w:rPr>
          <w:rFonts w:hint="default" w:ascii="Times New Roman" w:hAnsi="Times New Roman" w:eastAsia="方正仿宋_GBK" w:cs="Times New Roman"/>
          <w:b/>
          <w:bCs/>
          <w:color w:val="000000"/>
          <w:sz w:val="32"/>
          <w:szCs w:val="32"/>
          <w:lang w:val="en-US" w:eastAsia="zh-CN"/>
        </w:rPr>
        <w:t>，超过8:00未到场，视为自动放弃面试资格</w:t>
      </w:r>
      <w:r>
        <w:rPr>
          <w:rFonts w:hint="eastAsia" w:ascii="Times New Roman" w:hAnsi="Times New Roman" w:eastAsia="方正仿宋_GBK" w:cs="Times New Roman"/>
          <w:b/>
          <w:bCs/>
          <w:color w:val="000000"/>
          <w:sz w:val="32"/>
          <w:szCs w:val="32"/>
          <w:lang w:val="en-US" w:eastAsia="zh-CN"/>
        </w:rPr>
        <w:t>，不得进入面试考场</w:t>
      </w:r>
      <w:r>
        <w:rPr>
          <w:rFonts w:hint="default" w:ascii="Times New Roman" w:hAnsi="Times New Roman" w:eastAsia="方正仿宋_GBK" w:cs="Times New Roman"/>
          <w:b/>
          <w:bCs/>
          <w:color w:val="000000"/>
          <w:sz w:val="32"/>
          <w:szCs w:val="32"/>
          <w:lang w:val="en-US" w:eastAsia="zh-CN"/>
        </w:rPr>
        <w:t>。</w:t>
      </w:r>
    </w:p>
    <w:p>
      <w:pPr>
        <w:keepNext w:val="0"/>
        <w:keepLines w:val="0"/>
        <w:pageBreakBefore w:val="0"/>
        <w:widowControl w:val="0"/>
        <w:kinsoku w:val="0"/>
        <w:wordWrap/>
        <w:overflowPunct w:val="0"/>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4月2</w:t>
      </w:r>
      <w:r>
        <w:rPr>
          <w:rFonts w:hint="eastAsia" w:ascii="Times New Roman" w:hAnsi="Times New Roman" w:eastAsia="方正仿宋_GBK" w:cs="Times New Roman"/>
          <w:b/>
          <w:bCs/>
          <w:color w:val="000000"/>
          <w:sz w:val="32"/>
          <w:szCs w:val="32"/>
          <w:lang w:val="en-US" w:eastAsia="zh-CN"/>
        </w:rPr>
        <w:t>5</w:t>
      </w:r>
      <w:r>
        <w:rPr>
          <w:rFonts w:hint="default" w:ascii="Times New Roman" w:hAnsi="Times New Roman" w:eastAsia="方正仿宋_GBK" w:cs="Times New Roman"/>
          <w:b/>
          <w:bCs/>
          <w:color w:val="000000"/>
          <w:sz w:val="32"/>
          <w:szCs w:val="32"/>
          <w:lang w:val="en-US" w:eastAsia="zh-CN"/>
        </w:rPr>
        <w:t>日</w:t>
      </w:r>
      <w:r>
        <w:rPr>
          <w:rFonts w:hint="eastAsia" w:ascii="Times New Roman" w:hAnsi="Times New Roman" w:eastAsia="方正仿宋_GBK" w:cs="Times New Roman"/>
          <w:b/>
          <w:bCs/>
          <w:color w:val="000000"/>
          <w:sz w:val="32"/>
          <w:szCs w:val="32"/>
          <w:lang w:val="en-US" w:eastAsia="zh-CN"/>
        </w:rPr>
        <w:t>（星期六）</w:t>
      </w:r>
      <w:r>
        <w:rPr>
          <w:rFonts w:hint="default" w:ascii="Times New Roman" w:hAnsi="Times New Roman" w:eastAsia="方正仿宋_GBK" w:cs="Times New Roman"/>
          <w:b/>
          <w:bCs/>
          <w:color w:val="000000"/>
          <w:sz w:val="32"/>
          <w:szCs w:val="32"/>
          <w:lang w:val="en-US" w:eastAsia="zh-CN"/>
        </w:rPr>
        <w:t>开展面试的招录单位：</w:t>
      </w:r>
      <w:r>
        <w:rPr>
          <w:rFonts w:hint="default" w:ascii="Times New Roman" w:hAnsi="Times New Roman" w:eastAsia="方正仿宋_GBK" w:cs="Times New Roman"/>
          <w:b w:val="0"/>
          <w:bCs w:val="0"/>
          <w:color w:val="000000"/>
          <w:sz w:val="32"/>
          <w:szCs w:val="32"/>
          <w:lang w:val="en-US" w:eastAsia="zh-CN"/>
        </w:rPr>
        <w:t>市审计中心（参照）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武隆区审计局</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云阳县审计局</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巫山县审计局</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巫溪县审计局</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酉阳县审计局</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长寿区审计中心（参照）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江津区审计中心（参照）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永川区审计中心（参照）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铜梁区审计中心（参照）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潼南区审计中心（参照）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武隆区审计中心（参照）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忠县审计中心（参照）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云阳县审计中心（参照）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巫山县审计中心（参照）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秀山县审计中心（参照）</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酉阳县审计中心（参照）。</w:t>
      </w:r>
    </w:p>
    <w:p>
      <w:pPr>
        <w:keepNext w:val="0"/>
        <w:keepLines w:val="0"/>
        <w:pageBreakBefore w:val="0"/>
        <w:widowControl w:val="0"/>
        <w:kinsoku w:val="0"/>
        <w:wordWrap/>
        <w:overflowPunct w:val="0"/>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bCs/>
          <w:color w:val="000000"/>
          <w:sz w:val="32"/>
          <w:szCs w:val="32"/>
        </w:rPr>
        <w:t>4月</w:t>
      </w:r>
      <w:r>
        <w:rPr>
          <w:rFonts w:hint="default" w:ascii="Times New Roman" w:hAnsi="Times New Roman" w:eastAsia="方正仿宋_GBK" w:cs="Times New Roman"/>
          <w:b/>
          <w:bCs/>
          <w:color w:val="000000"/>
          <w:sz w:val="32"/>
          <w:szCs w:val="32"/>
          <w:lang w:val="en-US" w:eastAsia="zh-CN"/>
        </w:rPr>
        <w:t>2</w:t>
      </w:r>
      <w:r>
        <w:rPr>
          <w:rFonts w:hint="eastAsia" w:ascii="Times New Roman" w:hAnsi="Times New Roman" w:eastAsia="方正仿宋_GBK" w:cs="Times New Roman"/>
          <w:b/>
          <w:bCs/>
          <w:color w:val="000000"/>
          <w:sz w:val="32"/>
          <w:szCs w:val="32"/>
          <w:lang w:val="en-US" w:eastAsia="zh-CN"/>
        </w:rPr>
        <w:t>6</w:t>
      </w:r>
      <w:r>
        <w:rPr>
          <w:rFonts w:hint="default" w:ascii="Times New Roman" w:hAnsi="Times New Roman" w:eastAsia="方正仿宋_GBK" w:cs="Times New Roman"/>
          <w:b/>
          <w:bCs/>
          <w:color w:val="000000"/>
          <w:sz w:val="32"/>
          <w:szCs w:val="32"/>
        </w:rPr>
        <w:t>日</w:t>
      </w:r>
      <w:r>
        <w:rPr>
          <w:rFonts w:hint="eastAsia" w:ascii="Times New Roman" w:hAnsi="Times New Roman" w:eastAsia="方正仿宋_GBK" w:cs="Times New Roman"/>
          <w:b/>
          <w:bCs/>
          <w:color w:val="000000"/>
          <w:sz w:val="32"/>
          <w:szCs w:val="32"/>
          <w:lang w:eastAsia="zh-CN"/>
        </w:rPr>
        <w:t>（星期天）</w:t>
      </w:r>
      <w:r>
        <w:rPr>
          <w:rFonts w:hint="default" w:ascii="Times New Roman" w:hAnsi="Times New Roman" w:eastAsia="方正仿宋_GBK" w:cs="Times New Roman"/>
          <w:b/>
          <w:bCs/>
          <w:color w:val="000000"/>
          <w:sz w:val="32"/>
          <w:szCs w:val="32"/>
        </w:rPr>
        <w:t>开展面试的招录单位</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 w:val="0"/>
          <w:bCs w:val="0"/>
          <w:color w:val="000000"/>
          <w:sz w:val="32"/>
          <w:szCs w:val="32"/>
        </w:rPr>
        <w:t>黔江区审计局</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涪陵区审计局</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奉节县审计局</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大渡口区审计中心（参照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九龙坡区审计中心（参照）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南岸区审计中心（参照）</w:t>
      </w:r>
    </w:p>
    <w:p>
      <w:pPr>
        <w:keepNext w:val="0"/>
        <w:keepLines w:val="0"/>
        <w:pageBreakBefore w:val="0"/>
        <w:widowControl w:val="0"/>
        <w:kinsoku w:val="0"/>
        <w:wordWrap/>
        <w:overflowPunct w:val="0"/>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b w:val="0"/>
          <w:bCs w:val="0"/>
          <w:color w:val="000000"/>
          <w:sz w:val="32"/>
          <w:szCs w:val="32"/>
          <w:lang w:eastAsia="zh-CN"/>
        </w:rPr>
      </w:pP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巴南区审计中心（参照）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南川区审计中心（参照）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綦江区审计中心（参照）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大足区审计中心（参照）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开州区审计中心（参照）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梁平区审计中心（参照）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城口县审计中心（参照）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丰都县审计中心（参照）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奉节县审计中心（参照）</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石柱县审计中心（参照）</w:t>
      </w:r>
      <w:r>
        <w:rPr>
          <w:rFonts w:hint="default" w:ascii="Times New Roman" w:hAnsi="Times New Roman" w:eastAsia="方正仿宋_GBK"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（三）面试地点。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重庆财政学校2号门</w:t>
      </w:r>
      <w:r>
        <w:rPr>
          <w:rFonts w:hint="default" w:ascii="Times New Roman" w:hAnsi="Times New Roman" w:eastAsia="方正仿宋_GBK" w:cs="Times New Roman"/>
          <w:b/>
          <w:bCs/>
          <w:color w:val="000000"/>
          <w:sz w:val="32"/>
          <w:szCs w:val="32"/>
          <w:lang w:val="en-US" w:eastAsia="zh-CN"/>
        </w:rPr>
        <w:t>（</w:t>
      </w:r>
      <w:r>
        <w:rPr>
          <w:rFonts w:hint="eastAsia" w:ascii="Times New Roman" w:hAnsi="Times New Roman" w:eastAsia="方正仿宋_GBK" w:cs="Times New Roman"/>
          <w:b/>
          <w:bCs/>
          <w:color w:val="000000"/>
          <w:sz w:val="32"/>
          <w:szCs w:val="32"/>
          <w:lang w:val="en-US" w:eastAsia="zh-CN"/>
        </w:rPr>
        <w:t>重庆市两江新区湖霞街6号重庆财政学校2号门）</w:t>
      </w:r>
      <w:r>
        <w:rPr>
          <w:rFonts w:hint="default" w:ascii="Times New Roman" w:hAnsi="Times New Roman" w:eastAsia="方正仿宋_GBK" w:cs="Times New Roman"/>
          <w:b/>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（四）其他要求。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1．面试时考生凭身份证、公共科目笔试准考证和《</w:t>
      </w:r>
      <w:r>
        <w:rPr>
          <w:rFonts w:hint="eastAsia" w:ascii="Times New Roman" w:hAnsi="Times New Roman" w:eastAsia="方正仿宋_GBK" w:cs="Times New Roman"/>
          <w:color w:val="000000"/>
          <w:sz w:val="32"/>
          <w:szCs w:val="32"/>
          <w:lang w:val="en-US" w:eastAsia="zh-CN"/>
        </w:rPr>
        <w:t>专业能力测试</w:t>
      </w:r>
      <w:r>
        <w:rPr>
          <w:rFonts w:hint="default" w:ascii="Times New Roman" w:hAnsi="Times New Roman" w:eastAsia="方正仿宋_GBK" w:cs="Times New Roman"/>
          <w:color w:val="000000"/>
          <w:sz w:val="32"/>
          <w:szCs w:val="32"/>
          <w:lang w:val="en-US" w:eastAsia="zh-CN"/>
        </w:rPr>
        <w:t>和面试通知书》报到。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2．面试结束当天在重庆市审计局一楼大厅公布面试考生的总成绩和参加体检人</w:t>
      </w:r>
      <w:r>
        <w:rPr>
          <w:rFonts w:hint="eastAsia" w:ascii="Times New Roman" w:hAnsi="Times New Roman" w:eastAsia="方正仿宋_GBK" w:cs="Times New Roman"/>
          <w:color w:val="000000"/>
          <w:sz w:val="32"/>
          <w:szCs w:val="32"/>
          <w:lang w:val="en-US" w:eastAsia="zh-CN"/>
        </w:rPr>
        <w:t>员</w:t>
      </w:r>
      <w:r>
        <w:rPr>
          <w:rFonts w:hint="default" w:ascii="Times New Roman" w:hAnsi="Times New Roman" w:eastAsia="方正仿宋_GBK" w:cs="Times New Roman"/>
          <w:color w:val="000000"/>
          <w:sz w:val="32"/>
          <w:szCs w:val="32"/>
          <w:lang w:val="en-US" w:eastAsia="zh-CN"/>
        </w:rPr>
        <w:t>名单。上述成绩和名单也可于面试结束1个工作日内在重庆市审计局官网（http://sjj.cq.gov.cn）/招考录用栏查询。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特别提醒：请各考生自行查阅考试总成绩及体检人员名单</w:t>
      </w:r>
      <w:r>
        <w:rPr>
          <w:rFonts w:hint="eastAsia" w:ascii="Times New Roman" w:hAnsi="Times New Roman" w:eastAsia="方正仿宋_GBK" w:cs="Times New Roman"/>
          <w:color w:val="000000"/>
          <w:sz w:val="32"/>
          <w:szCs w:val="32"/>
          <w:lang w:val="en-US" w:eastAsia="zh-CN"/>
        </w:rPr>
        <w:t>，参加体检人员不另行通知</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参加</w:t>
      </w:r>
      <w:r>
        <w:rPr>
          <w:rFonts w:hint="default" w:ascii="Times New Roman" w:hAnsi="Times New Roman" w:eastAsia="方正仿宋_GBK" w:cs="Times New Roman"/>
          <w:color w:val="000000"/>
          <w:sz w:val="32"/>
          <w:szCs w:val="32"/>
          <w:lang w:val="en-US" w:eastAsia="zh-CN"/>
        </w:rPr>
        <w:t>体检人员请按体检有关要求办理。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四、体检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（一）体检时间。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4月2</w:t>
      </w:r>
      <w:r>
        <w:rPr>
          <w:rFonts w:hint="eastAsia" w:ascii="Times New Roman" w:hAnsi="Times New Roman" w:eastAsia="方正仿宋_GBK" w:cs="Times New Roman"/>
          <w:b/>
          <w:bCs/>
          <w:color w:val="000000"/>
          <w:sz w:val="32"/>
          <w:szCs w:val="32"/>
          <w:lang w:val="en-US" w:eastAsia="zh-CN"/>
        </w:rPr>
        <w:t>8</w:t>
      </w:r>
      <w:r>
        <w:rPr>
          <w:rFonts w:hint="default" w:ascii="Times New Roman" w:hAnsi="Times New Roman" w:eastAsia="方正仿宋_GBK" w:cs="Times New Roman"/>
          <w:b/>
          <w:bCs/>
          <w:color w:val="000000"/>
          <w:sz w:val="32"/>
          <w:szCs w:val="32"/>
          <w:lang w:val="en-US" w:eastAsia="zh-CN"/>
        </w:rPr>
        <w:t>日</w:t>
      </w:r>
      <w:r>
        <w:rPr>
          <w:rFonts w:hint="eastAsia" w:ascii="Times New Roman" w:hAnsi="Times New Roman" w:eastAsia="方正仿宋_GBK" w:cs="Times New Roman"/>
          <w:b/>
          <w:bCs/>
          <w:color w:val="000000"/>
          <w:sz w:val="32"/>
          <w:szCs w:val="32"/>
          <w:lang w:val="en-US" w:eastAsia="zh-CN"/>
        </w:rPr>
        <w:t>（星期二）</w:t>
      </w:r>
      <w:r>
        <w:rPr>
          <w:rFonts w:hint="default" w:ascii="Times New Roman" w:hAnsi="Times New Roman" w:eastAsia="方正仿宋_GBK" w:cs="Times New Roman"/>
          <w:b/>
          <w:bCs/>
          <w:color w:val="000000"/>
          <w:sz w:val="32"/>
          <w:szCs w:val="32"/>
          <w:lang w:val="en-US" w:eastAsia="zh-CN"/>
        </w:rPr>
        <w:t>7:</w:t>
      </w:r>
      <w:r>
        <w:rPr>
          <w:rFonts w:hint="eastAsia" w:ascii="Times New Roman" w:hAnsi="Times New Roman" w:eastAsia="方正仿宋_GBK" w:cs="Times New Roman"/>
          <w:b/>
          <w:bCs/>
          <w:color w:val="000000"/>
          <w:sz w:val="32"/>
          <w:szCs w:val="32"/>
          <w:lang w:val="en-US" w:eastAsia="zh-CN"/>
        </w:rPr>
        <w:t>30</w:t>
      </w:r>
      <w:r>
        <w:rPr>
          <w:rFonts w:hint="default" w:ascii="Times New Roman" w:hAnsi="Times New Roman" w:eastAsia="方正仿宋_GBK" w:cs="Times New Roman"/>
          <w:b/>
          <w:bCs/>
          <w:color w:val="000000"/>
          <w:sz w:val="32"/>
          <w:szCs w:val="32"/>
          <w:lang w:val="en-US" w:eastAsia="zh-CN"/>
        </w:rPr>
        <w:t>前报到。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（二）体检集中地点。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重庆市审计局（重庆市</w:t>
      </w:r>
      <w:r>
        <w:rPr>
          <w:rFonts w:hint="eastAsia" w:ascii="Times New Roman" w:hAnsi="Times New Roman" w:eastAsia="方正仿宋_GBK" w:cs="Times New Roman"/>
          <w:b/>
          <w:bCs/>
          <w:color w:val="000000"/>
          <w:sz w:val="32"/>
          <w:szCs w:val="32"/>
          <w:lang w:val="en-US" w:eastAsia="zh-CN"/>
        </w:rPr>
        <w:t>两江新区龙溪街道</w:t>
      </w:r>
      <w:r>
        <w:rPr>
          <w:rFonts w:hint="default" w:ascii="Times New Roman" w:hAnsi="Times New Roman" w:eastAsia="方正仿宋_GBK" w:cs="Times New Roman"/>
          <w:b/>
          <w:bCs/>
          <w:color w:val="000000"/>
          <w:sz w:val="32"/>
          <w:szCs w:val="32"/>
          <w:lang w:val="en-US" w:eastAsia="zh-CN"/>
        </w:rPr>
        <w:t>金山路8号一楼大厅）。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（三）携带材料。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考生须携带本人身份证原件、2寸蓝底免冠彩色近照1张、签字笔、公共科目笔试准考证，并自备体检费700元左右。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（四）体检注意事项。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各考生应事先做好体检准备。体检前2—3天注意休息，勿熬夜，勿饮酒，避免剧烈运动。体检前一天20:00后不再进食，体检当日早晨须空腹（特别提醒：考生请务必认真阅看《体检表》第2页的体检须知。如女同志怀孕或可能已受孕应事先告知医护人员勿做X光检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特别提醒：报考人员不按规定时间、地点参加体检的，视为放弃体检。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wordWrap/>
        <w:topLinePunct w:val="0"/>
        <w:autoSpaceDE/>
        <w:autoSpaceDN/>
        <w:bidi w:val="0"/>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重庆市审计局</w:t>
      </w:r>
    </w:p>
    <w:p>
      <w:pPr>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年4月</w:t>
      </w:r>
      <w:r>
        <w:rPr>
          <w:rFonts w:hint="default" w:ascii="Times New Roman" w:hAnsi="Times New Roman" w:eastAsia="方正仿宋_GBK" w:cs="Times New Roman"/>
          <w:sz w:val="32"/>
          <w:szCs w:val="32"/>
          <w:lang w:val="en" w:eastAsia="zh-CN"/>
        </w:rPr>
        <w:t>16</w:t>
      </w:r>
      <w:bookmarkStart w:id="0" w:name="_GoBack"/>
      <w:bookmarkEnd w:id="0"/>
      <w:r>
        <w:rPr>
          <w:rFonts w:hint="default" w:ascii="Times New Roman" w:hAnsi="Times New Roman" w:eastAsia="方正仿宋_GBK" w:cs="Times New Roman"/>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34A05"/>
    <w:multiLevelType w:val="singleLevel"/>
    <w:tmpl w:val="80334A0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92D69"/>
    <w:rsid w:val="055D7BD5"/>
    <w:rsid w:val="0B8E50BE"/>
    <w:rsid w:val="0C9D3984"/>
    <w:rsid w:val="0E74034B"/>
    <w:rsid w:val="112D386C"/>
    <w:rsid w:val="1440406A"/>
    <w:rsid w:val="19292D69"/>
    <w:rsid w:val="1B057DEE"/>
    <w:rsid w:val="1CE9111E"/>
    <w:rsid w:val="1E1E1A74"/>
    <w:rsid w:val="202270FD"/>
    <w:rsid w:val="207047B0"/>
    <w:rsid w:val="22496C31"/>
    <w:rsid w:val="22750E69"/>
    <w:rsid w:val="22970462"/>
    <w:rsid w:val="22BB71B6"/>
    <w:rsid w:val="23CB19C5"/>
    <w:rsid w:val="24EB3A4A"/>
    <w:rsid w:val="252D4C73"/>
    <w:rsid w:val="258F3E1F"/>
    <w:rsid w:val="27896ED5"/>
    <w:rsid w:val="27DB34FB"/>
    <w:rsid w:val="2E9A241D"/>
    <w:rsid w:val="33D16588"/>
    <w:rsid w:val="33DA2142"/>
    <w:rsid w:val="345C09C8"/>
    <w:rsid w:val="34B569DE"/>
    <w:rsid w:val="35F423C3"/>
    <w:rsid w:val="37D42BD8"/>
    <w:rsid w:val="389D39C1"/>
    <w:rsid w:val="3B966A7A"/>
    <w:rsid w:val="3BA822F1"/>
    <w:rsid w:val="3E635A20"/>
    <w:rsid w:val="3E8323CF"/>
    <w:rsid w:val="41125F34"/>
    <w:rsid w:val="417F76F0"/>
    <w:rsid w:val="4391185E"/>
    <w:rsid w:val="452448FB"/>
    <w:rsid w:val="46937C4F"/>
    <w:rsid w:val="46CC0BAC"/>
    <w:rsid w:val="4AD66BE1"/>
    <w:rsid w:val="4C0F255C"/>
    <w:rsid w:val="4C234596"/>
    <w:rsid w:val="4CF53902"/>
    <w:rsid w:val="514B3B3F"/>
    <w:rsid w:val="5174218C"/>
    <w:rsid w:val="517B0970"/>
    <w:rsid w:val="517E0834"/>
    <w:rsid w:val="52D103CE"/>
    <w:rsid w:val="54583965"/>
    <w:rsid w:val="565A4C06"/>
    <w:rsid w:val="57916339"/>
    <w:rsid w:val="57BA75FB"/>
    <w:rsid w:val="59572545"/>
    <w:rsid w:val="5B2A1AA7"/>
    <w:rsid w:val="5F8919BD"/>
    <w:rsid w:val="62384CD2"/>
    <w:rsid w:val="680048D7"/>
    <w:rsid w:val="68743CD3"/>
    <w:rsid w:val="6B591F5C"/>
    <w:rsid w:val="6D4438CF"/>
    <w:rsid w:val="6E1A5380"/>
    <w:rsid w:val="6EB54326"/>
    <w:rsid w:val="6F9DC4E0"/>
    <w:rsid w:val="6FF51CBD"/>
    <w:rsid w:val="70376C1E"/>
    <w:rsid w:val="72E306DE"/>
    <w:rsid w:val="72E335FE"/>
    <w:rsid w:val="7561174A"/>
    <w:rsid w:val="75DE664A"/>
    <w:rsid w:val="777D0B70"/>
    <w:rsid w:val="781B09CB"/>
    <w:rsid w:val="783402A7"/>
    <w:rsid w:val="7876489E"/>
    <w:rsid w:val="7ECE5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2026-04-14T20:49:00Z</dcterms:created>
  <dc:creator>郭婷婷</dc:creator>
  <cp:lastModifiedBy>刘庠録</cp:lastModifiedBy>
  <cp:lastPrinted>2026-04-15T15:07:00Z</cp:lastPrinted>
  <dcterms:modified xsi:type="dcterms:W3CDTF">2026-04-16T14:02:13Z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